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6" w:rsidRDefault="000A4986" w:rsidP="000A49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Le </w:t>
      </w:r>
      <w:r w:rsidRPr="0033361A">
        <w:t>journal renvoie à une liste des recherches de</w:t>
      </w:r>
      <w:r>
        <w:t xml:space="preserve"> </w:t>
      </w:r>
      <w:proofErr w:type="spellStart"/>
      <w:r w:rsidRPr="0033361A">
        <w:t>Vraxeris</w:t>
      </w:r>
      <w:proofErr w:type="spellEnd"/>
      <w:r w:rsidRPr="0033361A">
        <w:t xml:space="preserve"> et notamment ses développements d’une version améliorée</w:t>
      </w:r>
      <w:r>
        <w:t xml:space="preserve"> </w:t>
      </w:r>
      <w:r w:rsidRPr="0033361A">
        <w:t xml:space="preserve">du </w:t>
      </w:r>
      <w:r w:rsidRPr="0033361A">
        <w:rPr>
          <w:i/>
          <w:iCs/>
        </w:rPr>
        <w:t>clone</w:t>
      </w:r>
      <w:r w:rsidRPr="0033361A">
        <w:t>, travail qui le rendit immortel. Le problème, c’est qu’à chaque</w:t>
      </w:r>
      <w:r>
        <w:t xml:space="preserve"> </w:t>
      </w:r>
      <w:r w:rsidRPr="0033361A">
        <w:t>fois qu’il était obligé de changer de corps, il perdait une quantité</w:t>
      </w:r>
      <w:r>
        <w:t xml:space="preserve"> </w:t>
      </w:r>
      <w:r w:rsidRPr="0033361A">
        <w:t>importante de savoir et d’expérience, ce qui l’obligeait à chaque</w:t>
      </w:r>
      <w:r>
        <w:t xml:space="preserve"> </w:t>
      </w:r>
      <w:r w:rsidRPr="0033361A">
        <w:t>réincarnation à réapprendre beaucoup de choses.</w:t>
      </w:r>
    </w:p>
    <w:p w:rsidR="000A4986" w:rsidRDefault="000A4986" w:rsidP="000A49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3361A">
        <w:t>il évoque la façon dont la démence qui guette aux</w:t>
      </w:r>
      <w:r>
        <w:t xml:space="preserve"> confi</w:t>
      </w:r>
      <w:r w:rsidRPr="0033361A">
        <w:t>ns de son esprit se manifeste un peu plus tôt à chaque clonage :</w:t>
      </w:r>
      <w:r>
        <w:t xml:space="preserve"> </w:t>
      </w:r>
      <w:r w:rsidRPr="0033361A">
        <w:t>sa durée de vie diminue pour chaque nouvelle incarnation. Comme</w:t>
      </w:r>
      <w:r>
        <w:t xml:space="preserve"> une évidence, la démence fi</w:t>
      </w:r>
      <w:r w:rsidRPr="0033361A">
        <w:t>nit par le frapper avant qu’il ne fabrique</w:t>
      </w:r>
      <w:r>
        <w:t xml:space="preserve"> </w:t>
      </w:r>
      <w:r w:rsidRPr="0033361A">
        <w:t>un nouveau clone.</w:t>
      </w:r>
    </w:p>
    <w:p w:rsidR="000A4986" w:rsidRDefault="000A4986" w:rsidP="000A49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3361A">
        <w:t>les recherches nécessaires pour</w:t>
      </w:r>
      <w:r>
        <w:t xml:space="preserve"> finir de </w:t>
      </w:r>
      <w:r w:rsidRPr="0033361A">
        <w:t xml:space="preserve"> créer ce puissant</w:t>
      </w:r>
      <w:r>
        <w:t xml:space="preserve"> </w:t>
      </w:r>
      <w:r w:rsidRPr="0033361A">
        <w:t>sort de niveau 9 sont particulièr</w:t>
      </w:r>
      <w:r>
        <w:t>ement onéreuses et fastidieuses mais ses recherches font de ce livre est un livre extrêmement précieux dont nombre de magiciens feraient tout pour l’acquérir.</w:t>
      </w:r>
      <w:bookmarkStart w:id="0" w:name="_GoBack"/>
      <w:bookmarkEnd w:id="0"/>
    </w:p>
    <w:p w:rsidR="0013742C" w:rsidRDefault="000A4986"/>
    <w:sectPr w:rsidR="0013742C" w:rsidSect="000A4986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2CFA"/>
    <w:multiLevelType w:val="hybridMultilevel"/>
    <w:tmpl w:val="5944FDFC"/>
    <w:lvl w:ilvl="0" w:tplc="8F2ACA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2A"/>
    <w:rsid w:val="000A4986"/>
    <w:rsid w:val="001847B2"/>
    <w:rsid w:val="00882388"/>
    <w:rsid w:val="00A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986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986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2015-06-04T11:40:00Z</dcterms:created>
  <dcterms:modified xsi:type="dcterms:W3CDTF">2015-06-04T11:40:00Z</dcterms:modified>
</cp:coreProperties>
</file>